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A20649A" w14:textId="77777777" w:rsidTr="00060C0C">
        <w:trPr>
          <w:trHeight w:hRule="exact" w:val="2948"/>
        </w:trPr>
        <w:tc>
          <w:tcPr>
            <w:tcW w:w="11185" w:type="dxa"/>
            <w:shd w:val="clear" w:color="auto" w:fill="83D0F5"/>
            <w:vAlign w:val="center"/>
          </w:tcPr>
          <w:p w14:paraId="28582F6E" w14:textId="77777777" w:rsidR="00974E99" w:rsidRPr="00405755" w:rsidRDefault="00974E99" w:rsidP="00D12F28">
            <w:pPr>
              <w:pStyle w:val="Documenttype"/>
            </w:pPr>
            <w:r w:rsidRPr="00405755">
              <w:t xml:space="preserve">IALA </w:t>
            </w:r>
            <w:r w:rsidR="00F905E1" w:rsidRPr="00405755">
              <w:t>R</w:t>
            </w:r>
            <w:r w:rsidR="00D12F28">
              <w:t>ecommendation</w:t>
            </w:r>
          </w:p>
        </w:tc>
      </w:tr>
    </w:tbl>
    <w:p w14:paraId="27C05963" w14:textId="77777777" w:rsidR="008972C3" w:rsidRPr="00405755" w:rsidRDefault="008972C3" w:rsidP="003274DB"/>
    <w:p w14:paraId="193204F5" w14:textId="77777777" w:rsidR="00D74AE1" w:rsidRPr="00405755" w:rsidRDefault="00D74AE1" w:rsidP="003274DB"/>
    <w:p w14:paraId="2EF4E440" w14:textId="77777777" w:rsidR="00111E0A" w:rsidRPr="00405755" w:rsidRDefault="00834F08" w:rsidP="00111E0A">
      <w:pPr>
        <w:pStyle w:val="Documentnumber"/>
      </w:pPr>
      <w:r>
        <w:t>V-103</w:t>
      </w:r>
    </w:p>
    <w:p w14:paraId="03E53C67" w14:textId="77777777" w:rsidR="00111E0A" w:rsidRPr="00405755" w:rsidRDefault="00111E0A" w:rsidP="003274DB"/>
    <w:p w14:paraId="0C4AE408" w14:textId="77777777" w:rsidR="00776004" w:rsidRPr="00834F08" w:rsidRDefault="00834F08" w:rsidP="00564664">
      <w:pPr>
        <w:pStyle w:val="Documentname"/>
      </w:pPr>
      <w:r w:rsidRPr="00834F08">
        <w:rPr>
          <w:bCs/>
        </w:rPr>
        <w:t>Standards for Training and Certification of VTS Personne</w:t>
      </w:r>
      <w:r>
        <w:rPr>
          <w:bCs/>
        </w:rPr>
        <w:t>l</w:t>
      </w:r>
    </w:p>
    <w:p w14:paraId="301ACB9E" w14:textId="77777777" w:rsidR="00D74AE1" w:rsidRPr="00405755" w:rsidRDefault="00D74AE1" w:rsidP="00D74AE1"/>
    <w:p w14:paraId="0F023588" w14:textId="77777777" w:rsidR="006A48A6" w:rsidRPr="00405755" w:rsidRDefault="006A48A6" w:rsidP="00D74AE1"/>
    <w:p w14:paraId="62CC60AB" w14:textId="77777777" w:rsidR="005378B8" w:rsidRPr="00405755" w:rsidRDefault="005378B8" w:rsidP="00D74AE1"/>
    <w:p w14:paraId="55A57E26" w14:textId="77777777" w:rsidR="005378B8" w:rsidRPr="00405755" w:rsidRDefault="005378B8" w:rsidP="00D74AE1"/>
    <w:p w14:paraId="48E56593" w14:textId="77777777" w:rsidR="005378B8" w:rsidRPr="00405755" w:rsidRDefault="005378B8" w:rsidP="00D74AE1"/>
    <w:p w14:paraId="23769637" w14:textId="77777777" w:rsidR="005378B8" w:rsidRPr="00405755" w:rsidRDefault="005378B8" w:rsidP="00D74AE1"/>
    <w:p w14:paraId="176D7F58" w14:textId="77777777" w:rsidR="005378B8" w:rsidRPr="00405755" w:rsidRDefault="005378B8" w:rsidP="00D74AE1"/>
    <w:p w14:paraId="5EBB11C2" w14:textId="77777777" w:rsidR="005378B8" w:rsidRPr="00405755" w:rsidRDefault="005378B8" w:rsidP="00D74AE1"/>
    <w:p w14:paraId="49A5218F" w14:textId="77777777" w:rsidR="005378B8" w:rsidRPr="00405755" w:rsidRDefault="005378B8" w:rsidP="00D74AE1"/>
    <w:p w14:paraId="5F053BDF" w14:textId="77777777" w:rsidR="005378B8" w:rsidRPr="00405755" w:rsidRDefault="005378B8" w:rsidP="00D74AE1"/>
    <w:p w14:paraId="66D6BA71" w14:textId="77777777" w:rsidR="005378B8" w:rsidRPr="00405755" w:rsidRDefault="005378B8" w:rsidP="00D74AE1"/>
    <w:p w14:paraId="56BB787C" w14:textId="77777777" w:rsidR="005378B8" w:rsidRPr="00405755" w:rsidRDefault="005378B8" w:rsidP="00D74AE1"/>
    <w:p w14:paraId="710A1B6A" w14:textId="77777777" w:rsidR="005378B8" w:rsidRPr="00405755" w:rsidRDefault="005378B8" w:rsidP="00D74AE1"/>
    <w:p w14:paraId="2BCAA0B4" w14:textId="77777777" w:rsidR="005378B8" w:rsidRPr="00405755" w:rsidRDefault="005378B8" w:rsidP="00D74AE1"/>
    <w:p w14:paraId="1783E226" w14:textId="77777777" w:rsidR="005378B8" w:rsidRPr="00405755" w:rsidRDefault="005378B8" w:rsidP="00D74AE1"/>
    <w:p w14:paraId="39878D98" w14:textId="77777777" w:rsidR="005378B8" w:rsidRPr="00405755" w:rsidRDefault="005378B8" w:rsidP="00D74AE1"/>
    <w:p w14:paraId="204FC621" w14:textId="77777777" w:rsidR="005378B8" w:rsidRPr="00405755" w:rsidRDefault="005378B8" w:rsidP="00D74AE1"/>
    <w:p w14:paraId="2F70A586" w14:textId="77777777" w:rsidR="005378B8" w:rsidRPr="00405755" w:rsidRDefault="005378B8" w:rsidP="00D74AE1"/>
    <w:p w14:paraId="0F8ACEBD" w14:textId="77777777" w:rsidR="005378B8" w:rsidRPr="00405755" w:rsidRDefault="005378B8" w:rsidP="00D74AE1"/>
    <w:p w14:paraId="5B29DFF5" w14:textId="77777777" w:rsidR="005378B8" w:rsidRPr="00405755" w:rsidRDefault="005378B8" w:rsidP="00D74AE1"/>
    <w:p w14:paraId="708195CA" w14:textId="77777777" w:rsidR="005378B8" w:rsidRPr="00405755" w:rsidRDefault="005378B8" w:rsidP="00D74AE1"/>
    <w:p w14:paraId="365C53C7" w14:textId="77777777" w:rsidR="005378B8" w:rsidRPr="00405755" w:rsidRDefault="005378B8" w:rsidP="00D74AE1"/>
    <w:p w14:paraId="0F06DAA1" w14:textId="77777777" w:rsidR="005378B8" w:rsidRPr="00405755" w:rsidRDefault="005378B8" w:rsidP="00D74AE1"/>
    <w:p w14:paraId="14FE0418" w14:textId="77777777" w:rsidR="005378B8" w:rsidRPr="00405755" w:rsidRDefault="005378B8" w:rsidP="005378B8">
      <w:pPr>
        <w:pStyle w:val="Editionnumber"/>
      </w:pPr>
      <w:r w:rsidRPr="00405755">
        <w:t xml:space="preserve">Edition </w:t>
      </w:r>
      <w:r w:rsidR="00834F08">
        <w:t>2.2</w:t>
      </w:r>
    </w:p>
    <w:p w14:paraId="6FEFC9A2" w14:textId="77777777" w:rsidR="006A48A6" w:rsidRPr="00405755" w:rsidRDefault="005378B8" w:rsidP="005378B8">
      <w:pPr>
        <w:pStyle w:val="Documentdate"/>
      </w:pPr>
      <w:r w:rsidRPr="00405755">
        <w:t xml:space="preserve">Document </w:t>
      </w:r>
      <w:commentRangeStart w:id="0"/>
      <w:r w:rsidRPr="00405755">
        <w:t>date</w:t>
      </w:r>
      <w:commentRangeEnd w:id="0"/>
      <w:r w:rsidRPr="00405755">
        <w:rPr>
          <w:rStyle w:val="CommentReference"/>
          <w:b w:val="0"/>
          <w:color w:val="auto"/>
        </w:rPr>
        <w:commentReference w:id="0"/>
      </w:r>
    </w:p>
    <w:p w14:paraId="5D173F8A" w14:textId="77777777" w:rsidR="00BC27F6" w:rsidRPr="00405755" w:rsidRDefault="00BC27F6" w:rsidP="00D74AE1">
      <w:pPr>
        <w:sectPr w:rsidR="00BC27F6" w:rsidRPr="00405755" w:rsidSect="007E30DF">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5FED7C5B"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2C960097" w14:textId="77777777" w:rsidTr="005E4659">
        <w:tc>
          <w:tcPr>
            <w:tcW w:w="1908" w:type="dxa"/>
          </w:tcPr>
          <w:p w14:paraId="34C88620" w14:textId="77777777" w:rsidR="00914E26" w:rsidRPr="00405755" w:rsidRDefault="00914E26" w:rsidP="00834F08">
            <w:pPr>
              <w:pStyle w:val="Tableheading"/>
            </w:pPr>
            <w:r w:rsidRPr="00405755">
              <w:t>Date</w:t>
            </w:r>
          </w:p>
        </w:tc>
        <w:tc>
          <w:tcPr>
            <w:tcW w:w="3576" w:type="dxa"/>
          </w:tcPr>
          <w:p w14:paraId="0BCE5604" w14:textId="77777777" w:rsidR="00914E26" w:rsidRPr="00405755" w:rsidRDefault="00914E26" w:rsidP="00834F08">
            <w:pPr>
              <w:pStyle w:val="Tableheading"/>
            </w:pPr>
            <w:r w:rsidRPr="00405755">
              <w:t>Page / Section Revised</w:t>
            </w:r>
          </w:p>
        </w:tc>
        <w:tc>
          <w:tcPr>
            <w:tcW w:w="5001" w:type="dxa"/>
          </w:tcPr>
          <w:p w14:paraId="05C68982" w14:textId="77777777" w:rsidR="00914E26" w:rsidRPr="00405755" w:rsidRDefault="00914E26" w:rsidP="00834F08">
            <w:pPr>
              <w:pStyle w:val="Tableheading"/>
            </w:pPr>
            <w:r w:rsidRPr="00405755">
              <w:t>Requirement for Revision</w:t>
            </w:r>
          </w:p>
        </w:tc>
      </w:tr>
      <w:tr w:rsidR="00834F08" w:rsidRPr="00405755" w14:paraId="005E641F" w14:textId="77777777" w:rsidTr="005E4659">
        <w:trPr>
          <w:trHeight w:val="851"/>
        </w:trPr>
        <w:tc>
          <w:tcPr>
            <w:tcW w:w="1908" w:type="dxa"/>
            <w:vAlign w:val="center"/>
          </w:tcPr>
          <w:p w14:paraId="11A17BD2" w14:textId="77777777" w:rsidR="00834F08" w:rsidRPr="00460028" w:rsidRDefault="00834F08" w:rsidP="00834F08">
            <w:pPr>
              <w:pStyle w:val="Tabletext"/>
              <w:rPr>
                <w:highlight w:val="yellow"/>
              </w:rPr>
            </w:pPr>
            <w:r w:rsidRPr="006028A3">
              <w:t>July 2005</w:t>
            </w:r>
          </w:p>
        </w:tc>
        <w:tc>
          <w:tcPr>
            <w:tcW w:w="3576" w:type="dxa"/>
            <w:vAlign w:val="center"/>
          </w:tcPr>
          <w:p w14:paraId="7B17EE65" w14:textId="77777777" w:rsidR="00834F08" w:rsidRPr="00460028" w:rsidRDefault="00834F08" w:rsidP="00834F08">
            <w:pPr>
              <w:pStyle w:val="Tabletext"/>
              <w:rPr>
                <w:highlight w:val="yellow"/>
              </w:rPr>
            </w:pPr>
            <w:r w:rsidRPr="006028A3">
              <w:t>Entire doc</w:t>
            </w:r>
            <w:r>
              <w:t>ument</w:t>
            </w:r>
            <w:r w:rsidRPr="006028A3">
              <w:t xml:space="preserve"> reformatted</w:t>
            </w:r>
          </w:p>
        </w:tc>
        <w:tc>
          <w:tcPr>
            <w:tcW w:w="5001" w:type="dxa"/>
            <w:vAlign w:val="center"/>
          </w:tcPr>
          <w:p w14:paraId="602180FD" w14:textId="77777777" w:rsidR="00834F08" w:rsidRPr="00460028" w:rsidRDefault="00834F08" w:rsidP="00834F08">
            <w:pPr>
              <w:pStyle w:val="Tabletext"/>
            </w:pPr>
            <w:r w:rsidRPr="006028A3">
              <w:t>Reformatting to meet IALA documentation standards</w:t>
            </w:r>
          </w:p>
        </w:tc>
      </w:tr>
      <w:tr w:rsidR="00834F08" w:rsidRPr="00405755" w14:paraId="641F3506" w14:textId="77777777" w:rsidTr="005E4659">
        <w:trPr>
          <w:trHeight w:val="851"/>
        </w:trPr>
        <w:tc>
          <w:tcPr>
            <w:tcW w:w="1908" w:type="dxa"/>
            <w:vAlign w:val="center"/>
          </w:tcPr>
          <w:p w14:paraId="4033B68E" w14:textId="77777777" w:rsidR="00834F08" w:rsidRPr="00460028" w:rsidRDefault="00834F08" w:rsidP="00834F08">
            <w:pPr>
              <w:pStyle w:val="Tabletext"/>
            </w:pPr>
            <w:r>
              <w:t>September 2009</w:t>
            </w:r>
          </w:p>
        </w:tc>
        <w:tc>
          <w:tcPr>
            <w:tcW w:w="3576" w:type="dxa"/>
            <w:vAlign w:val="center"/>
          </w:tcPr>
          <w:p w14:paraId="1AEF2F65" w14:textId="77777777" w:rsidR="00834F08" w:rsidRPr="00460028" w:rsidRDefault="00834F08" w:rsidP="00834F08">
            <w:pPr>
              <w:pStyle w:val="Tabletext"/>
            </w:pPr>
            <w:r w:rsidRPr="006028A3">
              <w:t>Entire doc</w:t>
            </w:r>
            <w:r>
              <w:t>ument</w:t>
            </w:r>
          </w:p>
        </w:tc>
        <w:tc>
          <w:tcPr>
            <w:tcW w:w="5001" w:type="dxa"/>
            <w:vAlign w:val="center"/>
          </w:tcPr>
          <w:p w14:paraId="64F9F454" w14:textId="77777777" w:rsidR="00834F08" w:rsidRPr="00460028" w:rsidRDefault="00834F08" w:rsidP="00834F08">
            <w:pPr>
              <w:pStyle w:val="Tabletext"/>
            </w:pPr>
            <w:r w:rsidRPr="00584DEC">
              <w:t>Major revision and updating</w:t>
            </w:r>
          </w:p>
        </w:tc>
      </w:tr>
      <w:tr w:rsidR="00834F08" w:rsidRPr="00405755" w14:paraId="69B356DF" w14:textId="77777777" w:rsidTr="005E4659">
        <w:trPr>
          <w:trHeight w:val="851"/>
        </w:trPr>
        <w:tc>
          <w:tcPr>
            <w:tcW w:w="1908" w:type="dxa"/>
            <w:vAlign w:val="center"/>
          </w:tcPr>
          <w:p w14:paraId="1C420059" w14:textId="77777777" w:rsidR="00834F08" w:rsidRPr="00460028" w:rsidRDefault="00834F08" w:rsidP="00834F08">
            <w:pPr>
              <w:pStyle w:val="Tabletext"/>
            </w:pPr>
            <w:r>
              <w:t>December 2013</w:t>
            </w:r>
          </w:p>
        </w:tc>
        <w:tc>
          <w:tcPr>
            <w:tcW w:w="3576" w:type="dxa"/>
            <w:vAlign w:val="center"/>
          </w:tcPr>
          <w:p w14:paraId="2B140FA7" w14:textId="77777777" w:rsidR="00834F08" w:rsidRPr="00460028" w:rsidRDefault="00834F08" w:rsidP="00834F08">
            <w:pPr>
              <w:pStyle w:val="Tabletext"/>
            </w:pPr>
            <w:r>
              <w:t>Chapter 1.1 and 1.2</w:t>
            </w:r>
          </w:p>
        </w:tc>
        <w:tc>
          <w:tcPr>
            <w:tcW w:w="5001" w:type="dxa"/>
            <w:vAlign w:val="center"/>
          </w:tcPr>
          <w:p w14:paraId="3BA951C9" w14:textId="77777777" w:rsidR="00834F08" w:rsidRPr="00460028" w:rsidRDefault="00834F08" w:rsidP="00834F08">
            <w:pPr>
              <w:pStyle w:val="Tabletext"/>
            </w:pPr>
            <w:r>
              <w:t>Minor additions</w:t>
            </w:r>
          </w:p>
        </w:tc>
      </w:tr>
      <w:tr w:rsidR="00834F08" w:rsidRPr="00405755" w14:paraId="359DB982" w14:textId="77777777" w:rsidTr="005E4659">
        <w:trPr>
          <w:trHeight w:val="851"/>
        </w:trPr>
        <w:tc>
          <w:tcPr>
            <w:tcW w:w="1908" w:type="dxa"/>
            <w:vAlign w:val="center"/>
          </w:tcPr>
          <w:p w14:paraId="20189476" w14:textId="77777777" w:rsidR="00834F08" w:rsidRPr="00405755" w:rsidRDefault="00834F08" w:rsidP="00914E26">
            <w:pPr>
              <w:pStyle w:val="Tabletext"/>
            </w:pPr>
          </w:p>
        </w:tc>
        <w:tc>
          <w:tcPr>
            <w:tcW w:w="3576" w:type="dxa"/>
            <w:vAlign w:val="center"/>
          </w:tcPr>
          <w:p w14:paraId="6A043879" w14:textId="77777777" w:rsidR="00834F08" w:rsidRPr="00405755" w:rsidRDefault="00834F08" w:rsidP="00914E26">
            <w:pPr>
              <w:pStyle w:val="Tabletext"/>
            </w:pPr>
          </w:p>
        </w:tc>
        <w:tc>
          <w:tcPr>
            <w:tcW w:w="5001" w:type="dxa"/>
            <w:vAlign w:val="center"/>
          </w:tcPr>
          <w:p w14:paraId="3EF77058" w14:textId="77777777" w:rsidR="00834F08" w:rsidRPr="00405755" w:rsidRDefault="00834F08" w:rsidP="00914E26">
            <w:pPr>
              <w:pStyle w:val="Tabletext"/>
            </w:pPr>
          </w:p>
        </w:tc>
      </w:tr>
      <w:tr w:rsidR="00834F08" w:rsidRPr="00405755" w14:paraId="4ABACC17" w14:textId="77777777" w:rsidTr="005E4659">
        <w:trPr>
          <w:trHeight w:val="851"/>
        </w:trPr>
        <w:tc>
          <w:tcPr>
            <w:tcW w:w="1908" w:type="dxa"/>
            <w:vAlign w:val="center"/>
          </w:tcPr>
          <w:p w14:paraId="7EE28C63" w14:textId="77777777" w:rsidR="00834F08" w:rsidRPr="00405755" w:rsidRDefault="00834F08" w:rsidP="00914E26">
            <w:pPr>
              <w:pStyle w:val="Tabletext"/>
            </w:pPr>
          </w:p>
        </w:tc>
        <w:tc>
          <w:tcPr>
            <w:tcW w:w="3576" w:type="dxa"/>
            <w:vAlign w:val="center"/>
          </w:tcPr>
          <w:p w14:paraId="54309BD6" w14:textId="77777777" w:rsidR="00834F08" w:rsidRPr="00405755" w:rsidRDefault="00834F08" w:rsidP="00914E26">
            <w:pPr>
              <w:pStyle w:val="Tabletext"/>
            </w:pPr>
          </w:p>
        </w:tc>
        <w:tc>
          <w:tcPr>
            <w:tcW w:w="5001" w:type="dxa"/>
            <w:vAlign w:val="center"/>
          </w:tcPr>
          <w:p w14:paraId="67D753E8" w14:textId="77777777" w:rsidR="00834F08" w:rsidRPr="00405755" w:rsidRDefault="00834F08" w:rsidP="00914E26">
            <w:pPr>
              <w:pStyle w:val="Tabletext"/>
            </w:pPr>
          </w:p>
        </w:tc>
      </w:tr>
      <w:tr w:rsidR="00834F08" w:rsidRPr="00405755" w14:paraId="4BF2B310" w14:textId="77777777" w:rsidTr="005E4659">
        <w:trPr>
          <w:trHeight w:val="851"/>
        </w:trPr>
        <w:tc>
          <w:tcPr>
            <w:tcW w:w="1908" w:type="dxa"/>
            <w:vAlign w:val="center"/>
          </w:tcPr>
          <w:p w14:paraId="7B345BE7" w14:textId="77777777" w:rsidR="00834F08" w:rsidRPr="00405755" w:rsidRDefault="00834F08" w:rsidP="00914E26">
            <w:pPr>
              <w:pStyle w:val="Tabletext"/>
            </w:pPr>
          </w:p>
        </w:tc>
        <w:tc>
          <w:tcPr>
            <w:tcW w:w="3576" w:type="dxa"/>
            <w:vAlign w:val="center"/>
          </w:tcPr>
          <w:p w14:paraId="22B6AD0C" w14:textId="77777777" w:rsidR="00834F08" w:rsidRPr="00405755" w:rsidRDefault="00834F08" w:rsidP="00914E26">
            <w:pPr>
              <w:pStyle w:val="Tabletext"/>
            </w:pPr>
          </w:p>
        </w:tc>
        <w:tc>
          <w:tcPr>
            <w:tcW w:w="5001" w:type="dxa"/>
            <w:vAlign w:val="center"/>
          </w:tcPr>
          <w:p w14:paraId="55197036" w14:textId="77777777" w:rsidR="00834F08" w:rsidRPr="00405755" w:rsidRDefault="00834F08" w:rsidP="00914E26">
            <w:pPr>
              <w:pStyle w:val="Tabletext"/>
            </w:pPr>
          </w:p>
        </w:tc>
      </w:tr>
      <w:tr w:rsidR="00834F08" w:rsidRPr="00405755" w14:paraId="3725E5EF" w14:textId="77777777" w:rsidTr="005E4659">
        <w:trPr>
          <w:trHeight w:val="851"/>
        </w:trPr>
        <w:tc>
          <w:tcPr>
            <w:tcW w:w="1908" w:type="dxa"/>
            <w:vAlign w:val="center"/>
          </w:tcPr>
          <w:p w14:paraId="38CC58C9" w14:textId="77777777" w:rsidR="00834F08" w:rsidRPr="00405755" w:rsidRDefault="00834F08" w:rsidP="00914E26">
            <w:pPr>
              <w:pStyle w:val="Tabletext"/>
            </w:pPr>
          </w:p>
        </w:tc>
        <w:tc>
          <w:tcPr>
            <w:tcW w:w="3576" w:type="dxa"/>
            <w:vAlign w:val="center"/>
          </w:tcPr>
          <w:p w14:paraId="1276E70C" w14:textId="77777777" w:rsidR="00834F08" w:rsidRPr="00405755" w:rsidRDefault="00834F08" w:rsidP="00914E26">
            <w:pPr>
              <w:pStyle w:val="Tabletext"/>
            </w:pPr>
          </w:p>
        </w:tc>
        <w:tc>
          <w:tcPr>
            <w:tcW w:w="5001" w:type="dxa"/>
            <w:vAlign w:val="center"/>
          </w:tcPr>
          <w:p w14:paraId="768A6A88" w14:textId="77777777" w:rsidR="00834F08" w:rsidRPr="00405755" w:rsidRDefault="00834F08" w:rsidP="00914E26">
            <w:pPr>
              <w:pStyle w:val="Tabletext"/>
            </w:pPr>
          </w:p>
        </w:tc>
      </w:tr>
    </w:tbl>
    <w:p w14:paraId="43F2C57C" w14:textId="77777777" w:rsidR="005E4659" w:rsidRDefault="005E4659" w:rsidP="00914E26">
      <w:pPr>
        <w:spacing w:after="200" w:line="276" w:lineRule="auto"/>
      </w:pPr>
    </w:p>
    <w:p w14:paraId="538F00B6" w14:textId="77777777" w:rsidR="00530A84" w:rsidRPr="00040954" w:rsidRDefault="00530A84" w:rsidP="00914E26">
      <w:pPr>
        <w:spacing w:after="200" w:line="276" w:lineRule="auto"/>
        <w:rPr>
          <w:sz w:val="22"/>
        </w:rPr>
      </w:pPr>
    </w:p>
    <w:p w14:paraId="301B17B7" w14:textId="77777777" w:rsidR="00530A84" w:rsidRDefault="00530A84" w:rsidP="00914E26">
      <w:pPr>
        <w:spacing w:after="200" w:line="276" w:lineRule="auto"/>
      </w:pPr>
    </w:p>
    <w:p w14:paraId="1A6999E7" w14:textId="77777777" w:rsidR="00530A84" w:rsidRPr="00405755" w:rsidRDefault="00530A84" w:rsidP="00914E26">
      <w:pPr>
        <w:spacing w:after="200" w:line="276" w:lineRule="auto"/>
        <w:sectPr w:rsidR="00530A84" w:rsidRPr="00405755" w:rsidSect="00111E0A">
          <w:headerReference w:type="default" r:id="rId16"/>
          <w:footerReference w:type="default" r:id="rId17"/>
          <w:pgSz w:w="11906" w:h="16838" w:code="9"/>
          <w:pgMar w:top="567" w:right="794" w:bottom="567" w:left="907" w:header="567" w:footer="850" w:gutter="0"/>
          <w:cols w:space="708"/>
          <w:docGrid w:linePitch="360"/>
        </w:sectPr>
      </w:pPr>
    </w:p>
    <w:p w14:paraId="60420543" w14:textId="77777777" w:rsidR="001B7940" w:rsidRDefault="001B7940" w:rsidP="001B7940">
      <w:pPr>
        <w:pStyle w:val="THECOUNCIL"/>
      </w:pPr>
      <w:bookmarkStart w:id="2" w:name="_Toc442255952"/>
      <w:r w:rsidRPr="00405755">
        <w:lastRenderedPageBreak/>
        <w:t xml:space="preserve">THE </w:t>
      </w:r>
      <w:r w:rsidR="005C67E5">
        <w:t xml:space="preserve">IALA </w:t>
      </w:r>
      <w:r w:rsidRPr="00405755">
        <w:t>COUNCIL</w:t>
      </w:r>
    </w:p>
    <w:p w14:paraId="5FD0CD14" w14:textId="77777777" w:rsidR="00166C2E" w:rsidRDefault="00166C2E" w:rsidP="001B7940">
      <w:pPr>
        <w:pStyle w:val="Noting"/>
      </w:pPr>
      <w:commentRangeStart w:id="3"/>
      <w:r w:rsidRPr="004A484C">
        <w:rPr>
          <w:b/>
        </w:rPr>
        <w:t>RECALLING</w:t>
      </w:r>
      <w:commentRangeEnd w:id="3"/>
      <w:r>
        <w:rPr>
          <w:rStyle w:val="CommentReference"/>
          <w:rFonts w:eastAsiaTheme="minorHAnsi" w:cstheme="minorBidi"/>
        </w:rPr>
        <w:commentReference w:id="3"/>
      </w:r>
      <w:r w:rsidRPr="004A484C">
        <w:t xml:space="preserve"> </w:t>
      </w:r>
      <w:r w:rsidR="00310F95">
        <w:t>Article 8 of the IALA</w:t>
      </w:r>
      <w:r w:rsidR="00A326AC" w:rsidRPr="00A326AC">
        <w:t xml:space="preserve"> Constitution regarding the authority, duties and functions of the Council</w:t>
      </w:r>
      <w:r w:rsidRPr="004A484C">
        <w:t>,</w:t>
      </w:r>
    </w:p>
    <w:p w14:paraId="68586E20" w14:textId="77777777" w:rsidR="00834F08" w:rsidRDefault="00834F08" w:rsidP="001B7940">
      <w:pPr>
        <w:pStyle w:val="Noting"/>
        <w:rPr>
          <w:b/>
        </w:rPr>
      </w:pPr>
      <w:r>
        <w:rPr>
          <w:b/>
        </w:rPr>
        <w:t>NOTING</w:t>
      </w:r>
      <w:r w:rsidRPr="00834F08">
        <w:t xml:space="preserve"> that the International Convention on Standards of Training, Certification and Watchkeeping for Seafarers, 1978, as amended in 1995 (STCW Convention) contain regulations concerning training of ships’ personnel and the Seafarer’s Training, Certification and Watchkeeping Code (STCW Code) contains specifications of minimum standard of competence for ships’ personnel</w:t>
      </w:r>
      <w:r>
        <w:t>,</w:t>
      </w:r>
    </w:p>
    <w:p w14:paraId="2385B71D" w14:textId="77777777" w:rsidR="00834F08" w:rsidRDefault="00834F08" w:rsidP="001B7940">
      <w:pPr>
        <w:pStyle w:val="Noting"/>
        <w:rPr>
          <w:b/>
        </w:rPr>
      </w:pPr>
      <w:r>
        <w:rPr>
          <w:b/>
        </w:rPr>
        <w:t>NOTING ALSO</w:t>
      </w:r>
      <w:r w:rsidRPr="00834F08">
        <w:t xml:space="preserve"> that STCW 95 adopted Resolution 10 concerning Training of maritime pilots, vessel traffic personnel and maritime personnel employed on mobile offshore unit</w:t>
      </w:r>
      <w:r>
        <w:t>,</w:t>
      </w:r>
    </w:p>
    <w:p w14:paraId="5BCEA62E" w14:textId="77777777" w:rsidR="00834F08" w:rsidRDefault="00834F08" w:rsidP="00834F08">
      <w:pPr>
        <w:pStyle w:val="Noting"/>
      </w:pPr>
      <w:r>
        <w:rPr>
          <w:b/>
        </w:rPr>
        <w:t xml:space="preserve">NOTING FURTHER </w:t>
      </w:r>
      <w:r w:rsidRPr="00834F08">
        <w:t>that the International Maritime Organisation in Assembly Resolution A.857(20) on Guidelines for Vessel Traffic Services:</w:t>
      </w:r>
    </w:p>
    <w:p w14:paraId="21CA19F7" w14:textId="77777777" w:rsidR="00834F08" w:rsidRPr="00834F08" w:rsidRDefault="00834F08" w:rsidP="00834F08">
      <w:pPr>
        <w:pStyle w:val="Bullet1-recommendation"/>
      </w:pPr>
      <w:r w:rsidRPr="00834F08">
        <w:t>recommend that VTS Authorities be provided with sufficient staff, appropriately qualified, suitably trained and capable of performing the tasks required, taking into consideration the type and level of services to be provided;</w:t>
      </w:r>
    </w:p>
    <w:p w14:paraId="6152D7BE" w14:textId="77777777" w:rsidR="00834F08" w:rsidRPr="00834F08" w:rsidRDefault="00834F08" w:rsidP="00834F08">
      <w:pPr>
        <w:pStyle w:val="Bullet1-recommendation"/>
      </w:pPr>
      <w:r w:rsidRPr="00834F08">
        <w:t>describe the skill and knowledge qualifications required by VTS Operators to provide vessel traffic services</w:t>
      </w:r>
      <w:r>
        <w:t>.</w:t>
      </w:r>
    </w:p>
    <w:p w14:paraId="422B8B02" w14:textId="77777777" w:rsidR="00166C2E" w:rsidRPr="00166C2E" w:rsidRDefault="00166C2E" w:rsidP="001B7940">
      <w:pPr>
        <w:pStyle w:val="Noting"/>
      </w:pPr>
      <w:r>
        <w:rPr>
          <w:b/>
        </w:rPr>
        <w:t>RECOGNISING</w:t>
      </w:r>
      <w:r w:rsidRPr="00166C2E">
        <w:t xml:space="preserve"> </w:t>
      </w:r>
      <w:r w:rsidR="00834F08" w:rsidRPr="00834F08">
        <w:t>that the 8</w:t>
      </w:r>
      <w:r w:rsidR="00834F08" w:rsidRPr="00834F08">
        <w:rPr>
          <w:vertAlign w:val="superscript"/>
        </w:rPr>
        <w:t>th</w:t>
      </w:r>
      <w:r w:rsidR="00834F08" w:rsidRPr="00834F08">
        <w:t xml:space="preserve"> International Symposium on VTS (Rotterdam 1996) concluded that VTS Authorities should set standards for VTS Operators, in accordance with international guidelines and other relevant material</w:t>
      </w:r>
      <w:r w:rsidR="00834F08">
        <w:t>,</w:t>
      </w:r>
    </w:p>
    <w:p w14:paraId="1B80B6A7" w14:textId="77777777" w:rsidR="0009304C" w:rsidRPr="00405755" w:rsidRDefault="0009304C" w:rsidP="0009304C">
      <w:pPr>
        <w:pStyle w:val="Noting"/>
      </w:pPr>
      <w:r w:rsidRPr="00405755">
        <w:rPr>
          <w:b/>
        </w:rPr>
        <w:t>RECOGNISING ALSO</w:t>
      </w:r>
      <w:r w:rsidRPr="00405755">
        <w:t xml:space="preserve"> </w:t>
      </w:r>
      <w:r w:rsidR="00834F08" w:rsidRPr="00834F08">
        <w:t>that VTS Authorities should provide facilities for training to those standards and institute measures to maintain those standards</w:t>
      </w:r>
      <w:r w:rsidRPr="00834F08">
        <w:t>,</w:t>
      </w:r>
    </w:p>
    <w:p w14:paraId="33EBDFDD" w14:textId="77777777" w:rsidR="0009304C" w:rsidRPr="00405755" w:rsidRDefault="0009304C" w:rsidP="0009304C">
      <w:pPr>
        <w:pStyle w:val="Noting"/>
      </w:pPr>
      <w:r w:rsidRPr="00405755">
        <w:rPr>
          <w:b/>
        </w:rPr>
        <w:t>RECOGNISING FURTHER</w:t>
      </w:r>
      <w:r w:rsidRPr="00405755">
        <w:t xml:space="preserve"> </w:t>
      </w:r>
      <w:r w:rsidR="00834F08" w:rsidRPr="00834F08">
        <w:t>that following a request from the 8</w:t>
      </w:r>
      <w:r w:rsidR="00834F08" w:rsidRPr="00834F08">
        <w:rPr>
          <w:vertAlign w:val="superscript"/>
        </w:rPr>
        <w:t>th</w:t>
      </w:r>
      <w:r w:rsidR="00834F08" w:rsidRPr="00834F08">
        <w:t xml:space="preserve"> International Symposium on VTS, IALA undertook to develop suitable training and certification standards for VTS Personnel</w:t>
      </w:r>
      <w:r w:rsidRPr="00405755">
        <w:t>,</w:t>
      </w:r>
    </w:p>
    <w:p w14:paraId="7AF7E7CA" w14:textId="77777777" w:rsidR="001B7940" w:rsidRPr="00405755" w:rsidRDefault="00A326AC" w:rsidP="001B7940">
      <w:pPr>
        <w:pStyle w:val="Noting"/>
      </w:pPr>
      <w:r>
        <w:rPr>
          <w:b/>
        </w:rPr>
        <w:t xml:space="preserve">HAVING CONSIDERED </w:t>
      </w:r>
      <w:r w:rsidR="001B7940" w:rsidRPr="00405755">
        <w:t xml:space="preserve">the </w:t>
      </w:r>
      <w:r w:rsidRPr="00A326AC">
        <w:t>advice of the</w:t>
      </w:r>
      <w:r w:rsidRPr="00834F08">
        <w:t xml:space="preserve"> </w:t>
      </w:r>
      <w:r w:rsidR="00834F08" w:rsidRPr="00834F08">
        <w:t>Vessel Traffic Services</w:t>
      </w:r>
      <w:r w:rsidRPr="00834F08">
        <w:t xml:space="preserve"> Committee</w:t>
      </w:r>
      <w:r w:rsidRPr="00A326AC">
        <w:t xml:space="preserve"> provided to Council at its </w:t>
      </w:r>
      <w:commentRangeStart w:id="4"/>
      <w:r w:rsidRPr="00310F95">
        <w:t>64</w:t>
      </w:r>
      <w:r w:rsidRPr="00310F95">
        <w:rPr>
          <w:vertAlign w:val="superscript"/>
        </w:rPr>
        <w:t>th</w:t>
      </w:r>
      <w:commentRangeEnd w:id="4"/>
      <w:r w:rsidR="00310F95">
        <w:rPr>
          <w:rStyle w:val="CommentReference"/>
          <w:rFonts w:eastAsiaTheme="minorHAnsi" w:cstheme="minorBidi"/>
        </w:rPr>
        <w:commentReference w:id="4"/>
      </w:r>
      <w:r w:rsidR="00310F95">
        <w:t xml:space="preserve"> </w:t>
      </w:r>
      <w:r w:rsidRPr="00A326AC">
        <w:t>Session</w:t>
      </w:r>
      <w:r w:rsidR="001B7940" w:rsidRPr="00405755">
        <w:t>,</w:t>
      </w:r>
    </w:p>
    <w:p w14:paraId="13842DAA" w14:textId="77777777" w:rsidR="001B7940" w:rsidRPr="00405755" w:rsidRDefault="00A326AC" w:rsidP="001B7940">
      <w:pPr>
        <w:pStyle w:val="Noting"/>
        <w:rPr>
          <w:b/>
        </w:rPr>
      </w:pPr>
      <w:r>
        <w:rPr>
          <w:b/>
        </w:rPr>
        <w:t>ADOPTS</w:t>
      </w:r>
      <w:r w:rsidR="00094508">
        <w:t xml:space="preserve"> </w:t>
      </w:r>
      <w:r w:rsidR="00834F08" w:rsidRPr="00834F08">
        <w:t>Recommendation V-103 Revision 2.2</w:t>
      </w:r>
      <w:r w:rsidRPr="00834F08">
        <w:t xml:space="preserve"> </w:t>
      </w:r>
      <w:r w:rsidR="008D16C2" w:rsidRPr="00834F08">
        <w:t xml:space="preserve">on </w:t>
      </w:r>
      <w:r w:rsidR="00834F08" w:rsidRPr="00834F08">
        <w:t>Standards for Training and Certification of VTS Personnel</w:t>
      </w:r>
      <w:r w:rsidR="00834F08">
        <w:t xml:space="preserve">, </w:t>
      </w:r>
      <w:r w:rsidRPr="00A326AC">
        <w:t xml:space="preserve">as set out in the </w:t>
      </w:r>
      <w:r w:rsidR="00834F08">
        <w:t xml:space="preserve">IALA Guideline 1xxx on </w:t>
      </w:r>
      <w:r w:rsidR="00834F08" w:rsidRPr="00834F08">
        <w:t>Standards for Training and Certification of VTS Personnel</w:t>
      </w:r>
      <w:r w:rsidR="001B7940" w:rsidRPr="00405755">
        <w:t>,</w:t>
      </w:r>
    </w:p>
    <w:p w14:paraId="50D8A135" w14:textId="77777777" w:rsidR="001B7940" w:rsidRDefault="00A326AC" w:rsidP="001B7940">
      <w:pPr>
        <w:pStyle w:val="Noting"/>
      </w:pPr>
      <w:r>
        <w:rPr>
          <w:b/>
        </w:rPr>
        <w:t>INVITES</w:t>
      </w:r>
      <w:r w:rsidR="001B7940" w:rsidRPr="00405755">
        <w:t xml:space="preserve"> </w:t>
      </w:r>
      <w:r w:rsidRPr="00A326AC">
        <w:t>Members and marine aids to navigation authorities worldwide to implement the provisions of the Recommendati</w:t>
      </w:r>
      <w:r>
        <w:t>on</w:t>
      </w:r>
      <w:r w:rsidR="001B7940" w:rsidRPr="00405755">
        <w:t>,</w:t>
      </w:r>
    </w:p>
    <w:p w14:paraId="21AD4EEA" w14:textId="77777777" w:rsidR="00A326AC" w:rsidRPr="00A326AC" w:rsidRDefault="00A326AC" w:rsidP="001B7940">
      <w:pPr>
        <w:pStyle w:val="Noting"/>
      </w:pPr>
      <w:r>
        <w:rPr>
          <w:b/>
        </w:rPr>
        <w:t>REQUESTS</w:t>
      </w:r>
      <w:r>
        <w:t xml:space="preserve"> </w:t>
      </w:r>
      <w:r w:rsidRPr="00A326AC">
        <w:t>the</w:t>
      </w:r>
      <w:r w:rsidRPr="00834F08">
        <w:t xml:space="preserve"> </w:t>
      </w:r>
      <w:r w:rsidR="00834F08" w:rsidRPr="00834F08">
        <w:t>Vessel Traffic Services Committee</w:t>
      </w:r>
      <w:r w:rsidRPr="00834F08">
        <w:t xml:space="preserve"> </w:t>
      </w:r>
      <w:r w:rsidRPr="00A326AC">
        <w:t>to keep the Recommendation under review and to propose amendments as necessar</w:t>
      </w:r>
      <w:r>
        <w:t>y</w:t>
      </w:r>
      <w:r w:rsidR="00320A41">
        <w:t>.</w:t>
      </w:r>
    </w:p>
    <w:bookmarkEnd w:id="2"/>
    <w:p w14:paraId="10B926A0" w14:textId="77777777" w:rsidR="0044753A" w:rsidRPr="0044753A" w:rsidRDefault="0044753A" w:rsidP="009B692C">
      <w:pPr>
        <w:pStyle w:val="Bullet3recommendationtext"/>
      </w:pPr>
    </w:p>
    <w:sectPr w:rsidR="0044753A" w:rsidRPr="0044753A" w:rsidSect="0083218D">
      <w:headerReference w:type="default" r:id="rId18"/>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ichael Hadley" w:date="2016-02-10T14:32:00Z" w:initials="MH">
    <w:p w14:paraId="05E8E533"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3" w:author="Michael Hadley" w:date="2016-05-11T15:33:00Z" w:initials="MH">
    <w:p w14:paraId="52AD8794" w14:textId="77777777" w:rsidR="00166C2E" w:rsidRDefault="00166C2E" w:rsidP="00166C2E">
      <w:pPr>
        <w:pStyle w:val="CommentText"/>
      </w:pPr>
      <w:r>
        <w:rPr>
          <w:rStyle w:val="CommentReference"/>
        </w:rPr>
        <w:annotationRef/>
      </w:r>
      <w:r>
        <w:t>All IALA documents are to be in UK English.</w:t>
      </w:r>
    </w:p>
    <w:p w14:paraId="66371F7E" w14:textId="77777777" w:rsidR="00166C2E" w:rsidRDefault="00166C2E" w:rsidP="00166C2E">
      <w:pPr>
        <w:pStyle w:val="CommentText"/>
      </w:pPr>
      <w:r>
        <w:t>No additional styles are to be introduced without approval from IALA (</w:t>
      </w:r>
      <w:proofErr w:type="spellStart"/>
      <w:r>
        <w:t>p.o.c</w:t>
      </w:r>
      <w:proofErr w:type="spellEnd"/>
      <w:r>
        <w:t>. Marie-</w:t>
      </w:r>
      <w:proofErr w:type="spellStart"/>
      <w:r>
        <w:t>Hèléne</w:t>
      </w:r>
      <w:proofErr w:type="spellEnd"/>
      <w:r>
        <w:t xml:space="preserve"> Grillet </w:t>
      </w:r>
      <w:hyperlink r:id="rId1" w:history="1">
        <w:r w:rsidRPr="00D8388E">
          <w:rPr>
            <w:rStyle w:val="Hyperlink"/>
            <w:rFonts w:ascii="Arial" w:hAnsi="Arial" w:cs="Arial"/>
            <w:lang w:val="en-US"/>
          </w:rPr>
          <w:t>marie-helene.grillet@iala-aism.org</w:t>
        </w:r>
      </w:hyperlink>
      <w:r>
        <w:t xml:space="preserve"> )</w:t>
      </w:r>
    </w:p>
  </w:comment>
  <w:comment w:id="4" w:author="Michael Hadley" w:date="2016-11-01T13:57:00Z" w:initials="MH">
    <w:p w14:paraId="6BBFFFBC" w14:textId="77777777" w:rsidR="00310F95" w:rsidRDefault="00310F95">
      <w:pPr>
        <w:pStyle w:val="CommentText"/>
      </w:pPr>
      <w:r>
        <w:rPr>
          <w:rStyle w:val="CommentReference"/>
        </w:rPr>
        <w:annotationRef/>
      </w:r>
      <w:r>
        <w:t>Amend as required.</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5E8E533" w15:done="0"/>
  <w15:commentEx w15:paraId="66371F7E" w15:done="0"/>
  <w15:commentEx w15:paraId="6BBFFFB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2C61A" w14:textId="77777777" w:rsidR="00A5219A" w:rsidRDefault="00A5219A" w:rsidP="003274DB">
      <w:r>
        <w:separator/>
      </w:r>
    </w:p>
    <w:p w14:paraId="4796C111" w14:textId="77777777" w:rsidR="00A5219A" w:rsidRDefault="00A5219A"/>
  </w:endnote>
  <w:endnote w:type="continuationSeparator" w:id="0">
    <w:p w14:paraId="3825B353" w14:textId="77777777" w:rsidR="00A5219A" w:rsidRDefault="00A5219A" w:rsidP="003274DB">
      <w:r>
        <w:continuationSeparator/>
      </w:r>
    </w:p>
    <w:p w14:paraId="195D5BA2" w14:textId="77777777" w:rsidR="00A5219A" w:rsidRDefault="00A52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47C52" w14:textId="77777777" w:rsidR="001C2B7F" w:rsidRDefault="001C2B7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01943" w14:textId="77777777" w:rsidR="00B74FF0" w:rsidRPr="00AC24F4" w:rsidRDefault="002E4993" w:rsidP="00B74FF0">
    <w:pPr>
      <w:rPr>
        <w:rFonts w:ascii="Avenir Book" w:hAnsi="Avenir Book"/>
        <w:color w:val="808080" w:themeColor="background1" w:themeShade="80"/>
        <w:sz w:val="13"/>
        <w:szCs w:val="13"/>
      </w:rPr>
    </w:pPr>
    <w:r>
      <w:rPr>
        <w:noProof/>
        <w:lang w:eastAsia="en-GB"/>
      </w:rPr>
      <mc:AlternateContent>
        <mc:Choice Requires="wps">
          <w:drawing>
            <wp:anchor distT="0" distB="0" distL="114300" distR="114300" simplePos="0" relativeHeight="251669504" behindDoc="0" locked="0" layoutInCell="1" allowOverlap="1" wp14:anchorId="350190C4" wp14:editId="181B924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xmlns:mv="urn:schemas-microsoft-com:mac:vml" xmlns:mo="http://schemas.microsoft.com/office/mac/office/2008/main">
          <w:pict>
            <v:line w14:anchorId="110131B0"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r w:rsidR="00B74FF0" w:rsidRPr="00AC24F4">
      <w:rPr>
        <w:rFonts w:ascii="Avenir Book" w:hAnsi="Avenir Book"/>
        <w:color w:val="808080" w:themeColor="background1" w:themeShade="80"/>
        <w:sz w:val="13"/>
        <w:szCs w:val="13"/>
      </w:rPr>
      <w:t xml:space="preserve">10, rue des </w:t>
    </w:r>
    <w:proofErr w:type="spellStart"/>
    <w:r w:rsidR="00B74FF0" w:rsidRPr="00AC24F4">
      <w:rPr>
        <w:rFonts w:ascii="Avenir Book" w:hAnsi="Avenir Book"/>
        <w:color w:val="808080" w:themeColor="background1" w:themeShade="80"/>
        <w:sz w:val="13"/>
        <w:szCs w:val="13"/>
      </w:rPr>
      <w:t>Gaudines</w:t>
    </w:r>
    <w:proofErr w:type="spellEnd"/>
    <w:r w:rsidR="00B74FF0" w:rsidRPr="00AC24F4">
      <w:rPr>
        <w:rFonts w:ascii="Avenir Book" w:hAnsi="Avenir Book"/>
        <w:color w:val="808080" w:themeColor="background1" w:themeShade="80"/>
        <w:sz w:val="13"/>
        <w:szCs w:val="13"/>
      </w:rPr>
      <w:t xml:space="preserve"> – 78100 Saint Germaine </w:t>
    </w:r>
    <w:proofErr w:type="spellStart"/>
    <w:r w:rsidR="00B74FF0" w:rsidRPr="00AC24F4">
      <w:rPr>
        <w:rFonts w:ascii="Avenir Book" w:hAnsi="Avenir Book"/>
        <w:color w:val="808080" w:themeColor="background1" w:themeShade="80"/>
        <w:sz w:val="13"/>
        <w:szCs w:val="13"/>
      </w:rPr>
      <w:t>en</w:t>
    </w:r>
    <w:proofErr w:type="spellEnd"/>
    <w:r w:rsidR="00B74FF0" w:rsidRPr="00AC24F4">
      <w:rPr>
        <w:rFonts w:ascii="Avenir Book" w:hAnsi="Avenir Book"/>
        <w:color w:val="808080" w:themeColor="background1" w:themeShade="80"/>
        <w:sz w:val="13"/>
        <w:szCs w:val="13"/>
      </w:rPr>
      <w:t xml:space="preserve"> </w:t>
    </w:r>
    <w:proofErr w:type="spellStart"/>
    <w:r w:rsidR="00B74FF0" w:rsidRPr="00AC24F4">
      <w:rPr>
        <w:rFonts w:ascii="Avenir Book" w:hAnsi="Avenir Book"/>
        <w:color w:val="808080" w:themeColor="background1" w:themeShade="80"/>
        <w:sz w:val="13"/>
        <w:szCs w:val="13"/>
      </w:rPr>
      <w:t>Laye</w:t>
    </w:r>
    <w:proofErr w:type="spellEnd"/>
    <w:r w:rsidR="00B74FF0" w:rsidRPr="00AC24F4">
      <w:rPr>
        <w:rFonts w:ascii="Avenir Book" w:hAnsi="Avenir Book"/>
        <w:color w:val="808080" w:themeColor="background1" w:themeShade="80"/>
        <w:sz w:val="13"/>
        <w:szCs w:val="13"/>
      </w:rPr>
      <w:t>, France</w:t>
    </w:r>
  </w:p>
  <w:p w14:paraId="41C5DA4F" w14:textId="77777777" w:rsidR="00B74FF0" w:rsidRPr="00AC24F4" w:rsidRDefault="00B74FF0" w:rsidP="00B74FF0">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Fax +33 (0)1 34 51 82 05 – contact@iala-aism.org</w:t>
    </w:r>
  </w:p>
  <w:p w14:paraId="5E54EC2A" w14:textId="77777777" w:rsidR="00B74FF0" w:rsidRPr="004B6107" w:rsidRDefault="00B74FF0" w:rsidP="00B74FF0">
    <w:pPr>
      <w:rPr>
        <w:rFonts w:ascii="Avenir Book" w:hAnsi="Avenir Book"/>
        <w:b/>
        <w:color w:val="00558C"/>
        <w:sz w:val="14"/>
        <w:szCs w:val="14"/>
      </w:rPr>
    </w:pPr>
    <w:r w:rsidRPr="004B6107">
      <w:rPr>
        <w:rFonts w:ascii="Avenir Book" w:hAnsi="Avenir Book"/>
        <w:b/>
        <w:color w:val="00558C"/>
        <w:sz w:val="14"/>
        <w:szCs w:val="14"/>
      </w:rPr>
      <w:t>www.iala-aism.org</w:t>
    </w:r>
  </w:p>
  <w:p w14:paraId="7AF4F925" w14:textId="77777777" w:rsidR="00B74FF0" w:rsidRPr="004B6107" w:rsidRDefault="00B74FF0" w:rsidP="00B74FF0">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2307043E" w14:textId="77777777" w:rsidR="002E4993" w:rsidRPr="00ED2A8D" w:rsidRDefault="00B74FF0" w:rsidP="00B74FF0">
    <w:pPr>
      <w:pStyle w:val="Footer"/>
    </w:pPr>
    <w:r w:rsidRPr="004B6107">
      <w:rPr>
        <w:rFonts w:ascii="Avenir Next Condensed" w:hAnsi="Avenir Next Condensed"/>
        <w:iCs/>
        <w:color w:val="00558C"/>
        <w:sz w:val="14"/>
        <w:szCs w:val="14"/>
      </w:rPr>
      <w:t>Association Internationale de Signalisation Maritime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5FA24C" w14:textId="77777777" w:rsidR="001C2B7F" w:rsidRDefault="001C2B7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44C2A3" w14:textId="77777777" w:rsidR="007A72CF" w:rsidRPr="007A72CF" w:rsidRDefault="007A72CF" w:rsidP="007A72CF">
    <w:pPr>
      <w:pStyle w:val="Footer"/>
      <w:rPr>
        <w:sz w:val="15"/>
        <w:szCs w:val="15"/>
      </w:rPr>
    </w:pPr>
  </w:p>
  <w:p w14:paraId="0DEBD237" w14:textId="77777777" w:rsidR="007A72CF" w:rsidRDefault="007A72CF" w:rsidP="007A72CF">
    <w:pPr>
      <w:pStyle w:val="Footerportrait"/>
    </w:pPr>
  </w:p>
  <w:p w14:paraId="2AEC4A25" w14:textId="77777777" w:rsidR="007A72CF" w:rsidRPr="007A72CF" w:rsidRDefault="0073768B" w:rsidP="007A72CF">
    <w:pPr>
      <w:pStyle w:val="Footerportrait"/>
      <w:rPr>
        <w:rStyle w:val="PageNumber"/>
      </w:rPr>
    </w:pPr>
    <w:fldSimple w:instr=" STYLEREF &quot;Document type&quot; \* MERGEFORMAT ">
      <w:r w:rsidR="001C2B7F">
        <w:t>IALA Recommendation</w:t>
      </w:r>
    </w:fldSimple>
    <w:r w:rsidR="007A72CF">
      <w:t xml:space="preserve"> </w:t>
    </w:r>
    <w:r w:rsidR="00A5219A">
      <w:fldChar w:fldCharType="begin"/>
    </w:r>
    <w:r w:rsidR="00A5219A">
      <w:instrText xml:space="preserve"> STYLEREF "Document number" \* MERGEFORMAT </w:instrText>
    </w:r>
    <w:r w:rsidR="00A5219A">
      <w:fldChar w:fldCharType="separate"/>
    </w:r>
    <w:r w:rsidR="001C2B7F">
      <w:t>V-103</w:t>
    </w:r>
    <w:r w:rsidR="00A5219A">
      <w:fldChar w:fldCharType="end"/>
    </w:r>
    <w:r w:rsidR="00564664">
      <w:t xml:space="preserve"> </w:t>
    </w:r>
    <w:fldSimple w:instr=" STYLEREF &quot;Document name&quot; \* MERGEFORMAT ">
      <w:r w:rsidR="001C2B7F">
        <w:t>Standards for Training and Certification of VTS Personnel</w:t>
      </w:r>
    </w:fldSimple>
    <w:r w:rsidR="007A72CF">
      <w:tab/>
    </w:r>
  </w:p>
  <w:p w14:paraId="45E52FD4" w14:textId="77777777" w:rsidR="008608A4" w:rsidRDefault="00A5219A" w:rsidP="007A72CF">
    <w:pPr>
      <w:pStyle w:val="Footerportrait"/>
    </w:pPr>
    <w:r>
      <w:fldChar w:fldCharType="begin"/>
    </w:r>
    <w:r>
      <w:instrText xml:space="preserve"> STYLEREF "Edition number" \* MERGEFORMAT </w:instrText>
    </w:r>
    <w:r>
      <w:fldChar w:fldCharType="separate"/>
    </w:r>
    <w:r w:rsidR="001C2B7F">
      <w:t>Edition 2.2</w:t>
    </w:r>
    <w:r>
      <w:fldChar w:fldCharType="end"/>
    </w:r>
    <w:r w:rsidR="007A72CF">
      <w:t xml:space="preserve"> </w:t>
    </w:r>
    <w:r>
      <w:fldChar w:fldCharType="begin"/>
    </w:r>
    <w:r>
      <w:instrText xml:space="preserve"> STYLEREF "Document date</w:instrText>
    </w:r>
    <w:r>
      <w:instrText xml:space="preserve">" \* MERGEFORMAT </w:instrText>
    </w:r>
    <w:r>
      <w:fldChar w:fldCharType="separate"/>
    </w:r>
    <w:r w:rsidR="001C2B7F">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rsidR="001C2B7F">
      <w:t>3</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4F75C8" w14:textId="77777777" w:rsidR="00A5219A" w:rsidRDefault="00A5219A" w:rsidP="003274DB">
      <w:r>
        <w:separator/>
      </w:r>
    </w:p>
    <w:p w14:paraId="436644A9" w14:textId="77777777" w:rsidR="00A5219A" w:rsidRDefault="00A5219A"/>
  </w:footnote>
  <w:footnote w:type="continuationSeparator" w:id="0">
    <w:p w14:paraId="491BF83D" w14:textId="77777777" w:rsidR="00A5219A" w:rsidRDefault="00A5219A" w:rsidP="003274DB">
      <w:r>
        <w:continuationSeparator/>
      </w:r>
    </w:p>
    <w:p w14:paraId="510F0CEF" w14:textId="77777777" w:rsidR="00A5219A" w:rsidRDefault="00A5219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A09D65" w14:textId="77777777" w:rsidR="001C2B7F" w:rsidRDefault="001C2B7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C1E1BF" w14:textId="62A21320" w:rsidR="002E4993" w:rsidRPr="00ED2A8D" w:rsidRDefault="002E4993" w:rsidP="008747E0">
    <w:pPr>
      <w:pStyle w:val="Header"/>
    </w:pPr>
    <w:r w:rsidRPr="00442889">
      <w:rPr>
        <w:noProof/>
        <w:lang w:eastAsia="en-GB"/>
      </w:rPr>
      <w:drawing>
        <wp:anchor distT="0" distB="0" distL="114300" distR="114300" simplePos="0" relativeHeight="251657214" behindDoc="1" locked="0" layoutInCell="1" allowOverlap="1" wp14:anchorId="28E00519" wp14:editId="35304DAD">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1C2B7F">
      <w:tab/>
    </w:r>
    <w:r w:rsidR="001C2B7F">
      <w:tab/>
    </w:r>
    <w:r w:rsidR="001C2B7F">
      <w:tab/>
    </w:r>
    <w:r w:rsidR="001C2B7F">
      <w:tab/>
    </w:r>
    <w:r w:rsidR="001C2B7F">
      <w:tab/>
    </w:r>
    <w:r w:rsidR="001C2B7F">
      <w:tab/>
    </w:r>
    <w:r w:rsidR="001C2B7F">
      <w:tab/>
    </w:r>
    <w:r w:rsidR="001C2B7F">
      <w:tab/>
    </w:r>
    <w:r w:rsidR="001C2B7F">
      <w:tab/>
    </w:r>
    <w:bookmarkStart w:id="1" w:name="_GoBack"/>
    <w:bookmarkEnd w:id="1"/>
    <w:r w:rsidR="001C2B7F">
      <w:t>VTS43-10.2.2 (VTS42-12.2.7)</w:t>
    </w:r>
  </w:p>
  <w:p w14:paraId="42FE4AC2" w14:textId="77777777" w:rsidR="002E4993" w:rsidRPr="00ED2A8D" w:rsidRDefault="002E4993" w:rsidP="008747E0">
    <w:pPr>
      <w:pStyle w:val="Header"/>
    </w:pPr>
  </w:p>
  <w:p w14:paraId="3086BD4F" w14:textId="77777777" w:rsidR="002E4993" w:rsidRDefault="002E4993" w:rsidP="008747E0">
    <w:pPr>
      <w:pStyle w:val="Header"/>
    </w:pPr>
  </w:p>
  <w:p w14:paraId="3C194875" w14:textId="77777777" w:rsidR="002E4993" w:rsidRDefault="002E4993" w:rsidP="008747E0">
    <w:pPr>
      <w:pStyle w:val="Header"/>
    </w:pPr>
  </w:p>
  <w:p w14:paraId="30FD724B" w14:textId="77777777" w:rsidR="002E4993" w:rsidRDefault="002E4993" w:rsidP="008747E0">
    <w:pPr>
      <w:pStyle w:val="Header"/>
    </w:pPr>
  </w:p>
  <w:p w14:paraId="06166D28" w14:textId="77777777" w:rsidR="002E4993" w:rsidRDefault="002E4993" w:rsidP="008747E0">
    <w:pPr>
      <w:pStyle w:val="Header"/>
    </w:pPr>
  </w:p>
  <w:p w14:paraId="25665D11" w14:textId="77777777" w:rsidR="002E4993" w:rsidRDefault="002E4993" w:rsidP="008747E0">
    <w:pPr>
      <w:pStyle w:val="Header"/>
    </w:pPr>
    <w:r>
      <w:rPr>
        <w:noProof/>
        <w:lang w:eastAsia="en-GB"/>
      </w:rPr>
      <w:drawing>
        <wp:anchor distT="0" distB="0" distL="114300" distR="114300" simplePos="0" relativeHeight="251656189" behindDoc="1" locked="0" layoutInCell="1" allowOverlap="1" wp14:anchorId="1920A52A" wp14:editId="146D0265">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630D1E3B" w14:textId="77777777" w:rsidR="002E4993" w:rsidRPr="00ED2A8D" w:rsidRDefault="002E4993" w:rsidP="008747E0">
    <w:pPr>
      <w:pStyle w:val="Header"/>
    </w:pPr>
  </w:p>
  <w:p w14:paraId="094D9B19"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9636C" w14:textId="77777777" w:rsidR="001C2B7F" w:rsidRDefault="001C2B7F">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F9A0C" w14:textId="77777777" w:rsidR="002E4993" w:rsidRPr="00ED2A8D" w:rsidRDefault="002E4993" w:rsidP="008747E0">
    <w:pPr>
      <w:pStyle w:val="Header"/>
    </w:pPr>
    <w:r>
      <w:rPr>
        <w:noProof/>
        <w:lang w:eastAsia="en-GB"/>
      </w:rPr>
      <w:drawing>
        <wp:anchor distT="0" distB="0" distL="114300" distR="114300" simplePos="0" relativeHeight="251658752" behindDoc="1" locked="0" layoutInCell="1" allowOverlap="1" wp14:anchorId="74C6CCC2" wp14:editId="09AA2611">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E659A72" w14:textId="77777777" w:rsidR="002E4993" w:rsidRPr="00ED2A8D" w:rsidRDefault="002E4993" w:rsidP="008747E0">
    <w:pPr>
      <w:pStyle w:val="Header"/>
    </w:pPr>
  </w:p>
  <w:p w14:paraId="2AE2EA52" w14:textId="77777777" w:rsidR="002E4993" w:rsidRDefault="002E4993" w:rsidP="008747E0">
    <w:pPr>
      <w:pStyle w:val="Header"/>
    </w:pPr>
  </w:p>
  <w:p w14:paraId="5E441CA3" w14:textId="77777777" w:rsidR="002E4993" w:rsidRDefault="002E4993" w:rsidP="008747E0">
    <w:pPr>
      <w:pStyle w:val="Header"/>
    </w:pPr>
  </w:p>
  <w:p w14:paraId="760B72AD" w14:textId="77777777" w:rsidR="002E4993" w:rsidRDefault="002E4993" w:rsidP="008747E0">
    <w:pPr>
      <w:pStyle w:val="Header"/>
    </w:pPr>
  </w:p>
  <w:p w14:paraId="303B5268" w14:textId="77777777" w:rsidR="002E4993" w:rsidRPr="00441393" w:rsidRDefault="002E4993" w:rsidP="00441393">
    <w:pPr>
      <w:pStyle w:val="Contents"/>
    </w:pPr>
    <w:r>
      <w:t>DOCUMENT REVISION</w:t>
    </w:r>
  </w:p>
  <w:p w14:paraId="6ED5277C" w14:textId="77777777" w:rsidR="002E4993" w:rsidRPr="00ED2A8D" w:rsidRDefault="002E4993" w:rsidP="008747E0">
    <w:pPr>
      <w:pStyle w:val="Header"/>
    </w:pPr>
  </w:p>
  <w:p w14:paraId="0258B9BC" w14:textId="77777777" w:rsidR="002E4993" w:rsidRPr="00AC33A2" w:rsidRDefault="002E4993" w:rsidP="0078486B">
    <w:pPr>
      <w:pStyle w:val="Header"/>
      <w:spacing w:line="140" w:lineRule="exac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1A34A1" w14:textId="77777777" w:rsidR="002E4993" w:rsidRPr="00667792" w:rsidRDefault="002E4993" w:rsidP="00667792">
    <w:pPr>
      <w:pStyle w:val="Header"/>
    </w:pPr>
    <w:r>
      <w:rPr>
        <w:noProof/>
        <w:lang w:eastAsia="en-GB"/>
      </w:rPr>
      <w:drawing>
        <wp:anchor distT="0" distB="0" distL="114300" distR="114300" simplePos="0" relativeHeight="251680768" behindDoc="1" locked="0" layoutInCell="1" allowOverlap="1" wp14:anchorId="5F8309C1" wp14:editId="411A1811">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2D0F01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BA6CAC6"/>
    <w:lvl w:ilvl="0">
      <w:start w:val="1"/>
      <w:numFmt w:val="decimal"/>
      <w:lvlText w:val="%1."/>
      <w:lvlJc w:val="left"/>
      <w:pPr>
        <w:tabs>
          <w:tab w:val="num" w:pos="1800"/>
        </w:tabs>
        <w:ind w:left="1800" w:hanging="360"/>
      </w:pPr>
    </w:lvl>
  </w:abstractNum>
  <w:abstractNum w:abstractNumId="2">
    <w:nsid w:val="FFFFFF7D"/>
    <w:multiLevelType w:val="singleLevel"/>
    <w:tmpl w:val="B9D264F8"/>
    <w:lvl w:ilvl="0">
      <w:start w:val="1"/>
      <w:numFmt w:val="decimal"/>
      <w:lvlText w:val="%1."/>
      <w:lvlJc w:val="left"/>
      <w:pPr>
        <w:tabs>
          <w:tab w:val="num" w:pos="1440"/>
        </w:tabs>
        <w:ind w:left="1440" w:hanging="360"/>
      </w:pPr>
    </w:lvl>
  </w:abstractNum>
  <w:abstractNum w:abstractNumId="3">
    <w:nsid w:val="FFFFFF7F"/>
    <w:multiLevelType w:val="singleLevel"/>
    <w:tmpl w:val="701ED2F0"/>
    <w:lvl w:ilvl="0">
      <w:start w:val="1"/>
      <w:numFmt w:val="decimal"/>
      <w:lvlText w:val="%1."/>
      <w:lvlJc w:val="left"/>
      <w:pPr>
        <w:tabs>
          <w:tab w:val="num" w:pos="720"/>
        </w:tabs>
        <w:ind w:left="720" w:hanging="360"/>
      </w:pPr>
    </w:lvl>
  </w:abstractNum>
  <w:abstractNum w:abstractNumId="4">
    <w:nsid w:val="FFFFFF80"/>
    <w:multiLevelType w:val="singleLevel"/>
    <w:tmpl w:val="D9E6DB5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CC2F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7AD24FB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19268F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D86F362"/>
    <w:lvl w:ilvl="0">
      <w:start w:val="1"/>
      <w:numFmt w:val="decimal"/>
      <w:lvlText w:val="%1."/>
      <w:lvlJc w:val="left"/>
      <w:pPr>
        <w:tabs>
          <w:tab w:val="num" w:pos="360"/>
        </w:tabs>
        <w:ind w:left="360" w:hanging="360"/>
      </w:pPr>
    </w:lvl>
  </w:abstractNum>
  <w:abstractNum w:abstractNumId="9">
    <w:nsid w:val="FFFFFF89"/>
    <w:multiLevelType w:val="singleLevel"/>
    <w:tmpl w:val="99946D6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56C2911"/>
    <w:multiLevelType w:val="multilevel"/>
    <w:tmpl w:val="3EEEA78A"/>
    <w:lvl w:ilvl="0">
      <w:start w:val="1"/>
      <w:numFmt w:val="bullet"/>
      <w:lvlText w:val=""/>
      <w:lvlJc w:val="left"/>
      <w:pPr>
        <w:ind w:left="851" w:hanging="284"/>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1">
    <w:nsid w:val="77B65365"/>
    <w:multiLevelType w:val="multilevel"/>
    <w:tmpl w:val="4590F3E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recommendation"/>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23"/>
  </w:num>
  <w:num w:numId="3">
    <w:abstractNumId w:val="20"/>
  </w:num>
  <w:num w:numId="4">
    <w:abstractNumId w:val="13"/>
  </w:num>
  <w:num w:numId="5">
    <w:abstractNumId w:val="19"/>
  </w:num>
  <w:num w:numId="6">
    <w:abstractNumId w:val="11"/>
  </w:num>
  <w:num w:numId="7">
    <w:abstractNumId w:val="14"/>
  </w:num>
  <w:num w:numId="8">
    <w:abstractNumId w:val="25"/>
  </w:num>
  <w:num w:numId="9">
    <w:abstractNumId w:val="29"/>
  </w:num>
  <w:num w:numId="10">
    <w:abstractNumId w:val="27"/>
  </w:num>
  <w:num w:numId="11">
    <w:abstractNumId w:val="26"/>
  </w:num>
  <w:num w:numId="12">
    <w:abstractNumId w:val="24"/>
  </w:num>
  <w:num w:numId="13">
    <w:abstractNumId w:val="16"/>
  </w:num>
  <w:num w:numId="14">
    <w:abstractNumId w:val="28"/>
  </w:num>
  <w:num w:numId="15">
    <w:abstractNumId w:val="10"/>
  </w:num>
  <w:num w:numId="16">
    <w:abstractNumId w:val="21"/>
  </w:num>
  <w:num w:numId="17">
    <w:abstractNumId w:val="17"/>
  </w:num>
  <w:num w:numId="18">
    <w:abstractNumId w:val="18"/>
  </w:num>
  <w:num w:numId="19">
    <w:abstractNumId w:val="15"/>
  </w:num>
  <w:num w:numId="20">
    <w:abstractNumId w:val="32"/>
  </w:num>
  <w:num w:numId="21">
    <w:abstractNumId w:val="30"/>
  </w:num>
  <w:num w:numId="22">
    <w:abstractNumId w:val="31"/>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 w:numId="33">
    <w:abstractNumId w:val="33"/>
  </w:num>
  <w:num w:numId="34">
    <w:abstractNumId w:val="22"/>
  </w:num>
  <w:num w:numId="35">
    <w:abstractNumId w:val="31"/>
  </w:num>
  <w:numIdMacAtCleanup w:val="22"/>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F08"/>
    <w:rsid w:val="000174F9"/>
    <w:rsid w:val="00023C4D"/>
    <w:rsid w:val="000258F6"/>
    <w:rsid w:val="000379A7"/>
    <w:rsid w:val="00040954"/>
    <w:rsid w:val="00040EB8"/>
    <w:rsid w:val="00047206"/>
    <w:rsid w:val="00055311"/>
    <w:rsid w:val="00057B6D"/>
    <w:rsid w:val="00060C0C"/>
    <w:rsid w:val="00061A7B"/>
    <w:rsid w:val="00084FE9"/>
    <w:rsid w:val="000859C4"/>
    <w:rsid w:val="000904ED"/>
    <w:rsid w:val="0009304C"/>
    <w:rsid w:val="00094508"/>
    <w:rsid w:val="00096642"/>
    <w:rsid w:val="000A27A8"/>
    <w:rsid w:val="000B26B9"/>
    <w:rsid w:val="000C711B"/>
    <w:rsid w:val="000E3954"/>
    <w:rsid w:val="000E3E52"/>
    <w:rsid w:val="000F0F9F"/>
    <w:rsid w:val="000F3F43"/>
    <w:rsid w:val="00111E0A"/>
    <w:rsid w:val="00113D5B"/>
    <w:rsid w:val="00113F8F"/>
    <w:rsid w:val="0011782B"/>
    <w:rsid w:val="00122F59"/>
    <w:rsid w:val="001349DB"/>
    <w:rsid w:val="00136E58"/>
    <w:rsid w:val="00140600"/>
    <w:rsid w:val="00143AC2"/>
    <w:rsid w:val="00161325"/>
    <w:rsid w:val="00166C2E"/>
    <w:rsid w:val="001875B1"/>
    <w:rsid w:val="001B7940"/>
    <w:rsid w:val="001C16E6"/>
    <w:rsid w:val="001C2B7F"/>
    <w:rsid w:val="001D4A3E"/>
    <w:rsid w:val="001E416D"/>
    <w:rsid w:val="00201337"/>
    <w:rsid w:val="002022EA"/>
    <w:rsid w:val="00205B17"/>
    <w:rsid w:val="00205D9B"/>
    <w:rsid w:val="002204DA"/>
    <w:rsid w:val="0022371A"/>
    <w:rsid w:val="002520AD"/>
    <w:rsid w:val="002547CB"/>
    <w:rsid w:val="00257DF8"/>
    <w:rsid w:val="00257E4A"/>
    <w:rsid w:val="0027175D"/>
    <w:rsid w:val="002C044E"/>
    <w:rsid w:val="002D5AF0"/>
    <w:rsid w:val="002E4993"/>
    <w:rsid w:val="002E5BAC"/>
    <w:rsid w:val="002E7635"/>
    <w:rsid w:val="002F265A"/>
    <w:rsid w:val="002F40FA"/>
    <w:rsid w:val="00302F56"/>
    <w:rsid w:val="00305EFE"/>
    <w:rsid w:val="00310F95"/>
    <w:rsid w:val="00312966"/>
    <w:rsid w:val="00313D85"/>
    <w:rsid w:val="00315CE3"/>
    <w:rsid w:val="00316598"/>
    <w:rsid w:val="00320A41"/>
    <w:rsid w:val="003251FE"/>
    <w:rsid w:val="003274DB"/>
    <w:rsid w:val="00327FBF"/>
    <w:rsid w:val="00336410"/>
    <w:rsid w:val="00355D9A"/>
    <w:rsid w:val="003569B3"/>
    <w:rsid w:val="0036382D"/>
    <w:rsid w:val="00380350"/>
    <w:rsid w:val="00380B4E"/>
    <w:rsid w:val="003816E4"/>
    <w:rsid w:val="003A7759"/>
    <w:rsid w:val="003B03EA"/>
    <w:rsid w:val="003B5C7C"/>
    <w:rsid w:val="003C7C34"/>
    <w:rsid w:val="003D0F37"/>
    <w:rsid w:val="003D49C0"/>
    <w:rsid w:val="003D5150"/>
    <w:rsid w:val="003F1C3A"/>
    <w:rsid w:val="00401703"/>
    <w:rsid w:val="0040376B"/>
    <w:rsid w:val="00405755"/>
    <w:rsid w:val="00441393"/>
    <w:rsid w:val="0044753A"/>
    <w:rsid w:val="00447CF0"/>
    <w:rsid w:val="00456EE9"/>
    <w:rsid w:val="00456F10"/>
    <w:rsid w:val="00492A8D"/>
    <w:rsid w:val="004B518C"/>
    <w:rsid w:val="004C3279"/>
    <w:rsid w:val="004D24EC"/>
    <w:rsid w:val="004E1D57"/>
    <w:rsid w:val="004E2F16"/>
    <w:rsid w:val="004E709D"/>
    <w:rsid w:val="00503044"/>
    <w:rsid w:val="00523040"/>
    <w:rsid w:val="00526234"/>
    <w:rsid w:val="00530A84"/>
    <w:rsid w:val="005378B8"/>
    <w:rsid w:val="00557434"/>
    <w:rsid w:val="005629E8"/>
    <w:rsid w:val="00564664"/>
    <w:rsid w:val="0059159F"/>
    <w:rsid w:val="00595415"/>
    <w:rsid w:val="00597652"/>
    <w:rsid w:val="005A080B"/>
    <w:rsid w:val="005B12A5"/>
    <w:rsid w:val="005C161A"/>
    <w:rsid w:val="005C1BCB"/>
    <w:rsid w:val="005C2312"/>
    <w:rsid w:val="005C4735"/>
    <w:rsid w:val="005C5C63"/>
    <w:rsid w:val="005C67E5"/>
    <w:rsid w:val="005D304B"/>
    <w:rsid w:val="005E3989"/>
    <w:rsid w:val="005E4659"/>
    <w:rsid w:val="005F1386"/>
    <w:rsid w:val="005F17C2"/>
    <w:rsid w:val="005F5934"/>
    <w:rsid w:val="006127AC"/>
    <w:rsid w:val="00634A78"/>
    <w:rsid w:val="00640299"/>
    <w:rsid w:val="00642025"/>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2737A"/>
    <w:rsid w:val="00731DEE"/>
    <w:rsid w:val="007326BF"/>
    <w:rsid w:val="0073768B"/>
    <w:rsid w:val="0074389F"/>
    <w:rsid w:val="00755B03"/>
    <w:rsid w:val="00766AD4"/>
    <w:rsid w:val="007715E8"/>
    <w:rsid w:val="00776004"/>
    <w:rsid w:val="0078486B"/>
    <w:rsid w:val="00785A39"/>
    <w:rsid w:val="00787D8A"/>
    <w:rsid w:val="00790277"/>
    <w:rsid w:val="00791EBC"/>
    <w:rsid w:val="00793577"/>
    <w:rsid w:val="007A3F1A"/>
    <w:rsid w:val="007A446A"/>
    <w:rsid w:val="007A72CF"/>
    <w:rsid w:val="007B6A93"/>
    <w:rsid w:val="007D2107"/>
    <w:rsid w:val="007D5895"/>
    <w:rsid w:val="007D77AB"/>
    <w:rsid w:val="007E30DF"/>
    <w:rsid w:val="007F7544"/>
    <w:rsid w:val="00800995"/>
    <w:rsid w:val="00822227"/>
    <w:rsid w:val="0083218D"/>
    <w:rsid w:val="008326B2"/>
    <w:rsid w:val="008336A7"/>
    <w:rsid w:val="00834F08"/>
    <w:rsid w:val="00846831"/>
    <w:rsid w:val="00850F97"/>
    <w:rsid w:val="0085242A"/>
    <w:rsid w:val="00856939"/>
    <w:rsid w:val="008608A4"/>
    <w:rsid w:val="00865532"/>
    <w:rsid w:val="008737D3"/>
    <w:rsid w:val="008747E0"/>
    <w:rsid w:val="00876841"/>
    <w:rsid w:val="008972C3"/>
    <w:rsid w:val="008B237E"/>
    <w:rsid w:val="008C33B5"/>
    <w:rsid w:val="008D017F"/>
    <w:rsid w:val="008D1018"/>
    <w:rsid w:val="008D16C2"/>
    <w:rsid w:val="008E1F69"/>
    <w:rsid w:val="008E59A3"/>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E99"/>
    <w:rsid w:val="009764FA"/>
    <w:rsid w:val="00980192"/>
    <w:rsid w:val="00994A35"/>
    <w:rsid w:val="00994D97"/>
    <w:rsid w:val="009A0F4C"/>
    <w:rsid w:val="009B5154"/>
    <w:rsid w:val="009B692C"/>
    <w:rsid w:val="009B785E"/>
    <w:rsid w:val="009C26F8"/>
    <w:rsid w:val="009C3A74"/>
    <w:rsid w:val="009C609E"/>
    <w:rsid w:val="009E16EC"/>
    <w:rsid w:val="009E4A4D"/>
    <w:rsid w:val="009F081F"/>
    <w:rsid w:val="00A03CFD"/>
    <w:rsid w:val="00A04F81"/>
    <w:rsid w:val="00A13E56"/>
    <w:rsid w:val="00A24838"/>
    <w:rsid w:val="00A326AC"/>
    <w:rsid w:val="00A4308C"/>
    <w:rsid w:val="00A5219A"/>
    <w:rsid w:val="00A549B3"/>
    <w:rsid w:val="00A67CD7"/>
    <w:rsid w:val="00A70F46"/>
    <w:rsid w:val="00A72ED7"/>
    <w:rsid w:val="00A90D86"/>
    <w:rsid w:val="00A97C44"/>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74FF0"/>
    <w:rsid w:val="00B9016D"/>
    <w:rsid w:val="00B9212C"/>
    <w:rsid w:val="00BA0F98"/>
    <w:rsid w:val="00BA1517"/>
    <w:rsid w:val="00BA525E"/>
    <w:rsid w:val="00BA67FD"/>
    <w:rsid w:val="00BA7C48"/>
    <w:rsid w:val="00BC27F6"/>
    <w:rsid w:val="00BC39F4"/>
    <w:rsid w:val="00BD0748"/>
    <w:rsid w:val="00BD7EE1"/>
    <w:rsid w:val="00BE5568"/>
    <w:rsid w:val="00BF1358"/>
    <w:rsid w:val="00C0106D"/>
    <w:rsid w:val="00C01453"/>
    <w:rsid w:val="00C133BE"/>
    <w:rsid w:val="00C222B4"/>
    <w:rsid w:val="00C35CF6"/>
    <w:rsid w:val="00C36028"/>
    <w:rsid w:val="00C417DC"/>
    <w:rsid w:val="00C42C0D"/>
    <w:rsid w:val="00C533EC"/>
    <w:rsid w:val="00C5418A"/>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03225"/>
    <w:rsid w:val="00D12F28"/>
    <w:rsid w:val="00D1463A"/>
    <w:rsid w:val="00D3700C"/>
    <w:rsid w:val="00D40847"/>
    <w:rsid w:val="00D47A1C"/>
    <w:rsid w:val="00D653B1"/>
    <w:rsid w:val="00D65EF9"/>
    <w:rsid w:val="00D74AE1"/>
    <w:rsid w:val="00D865A8"/>
    <w:rsid w:val="00D92C2D"/>
    <w:rsid w:val="00DA0837"/>
    <w:rsid w:val="00DA09DA"/>
    <w:rsid w:val="00DA17CD"/>
    <w:rsid w:val="00DB25B3"/>
    <w:rsid w:val="00DD1DE5"/>
    <w:rsid w:val="00DE0893"/>
    <w:rsid w:val="00DE2814"/>
    <w:rsid w:val="00DF68EA"/>
    <w:rsid w:val="00E01272"/>
    <w:rsid w:val="00E03846"/>
    <w:rsid w:val="00E20A7D"/>
    <w:rsid w:val="00E27A2F"/>
    <w:rsid w:val="00E42A94"/>
    <w:rsid w:val="00E458BF"/>
    <w:rsid w:val="00E62428"/>
    <w:rsid w:val="00E706E7"/>
    <w:rsid w:val="00E84229"/>
    <w:rsid w:val="00E90E4E"/>
    <w:rsid w:val="00E9391E"/>
    <w:rsid w:val="00EA1052"/>
    <w:rsid w:val="00EA218F"/>
    <w:rsid w:val="00EA4F29"/>
    <w:rsid w:val="00EA5F83"/>
    <w:rsid w:val="00EA6F9D"/>
    <w:rsid w:val="00EB6F3C"/>
    <w:rsid w:val="00EC1E2C"/>
    <w:rsid w:val="00EC35DD"/>
    <w:rsid w:val="00ED0CF1"/>
    <w:rsid w:val="00ED2A8D"/>
    <w:rsid w:val="00ED4039"/>
    <w:rsid w:val="00EE54CB"/>
    <w:rsid w:val="00EF1C54"/>
    <w:rsid w:val="00EF3A7B"/>
    <w:rsid w:val="00EF404B"/>
    <w:rsid w:val="00EF6243"/>
    <w:rsid w:val="00F00376"/>
    <w:rsid w:val="00F157E2"/>
    <w:rsid w:val="00F527AC"/>
    <w:rsid w:val="00F575BD"/>
    <w:rsid w:val="00F61D83"/>
    <w:rsid w:val="00F65DD1"/>
    <w:rsid w:val="00F707B3"/>
    <w:rsid w:val="00F71135"/>
    <w:rsid w:val="00F752E1"/>
    <w:rsid w:val="00F83A53"/>
    <w:rsid w:val="00F90461"/>
    <w:rsid w:val="00F905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8DB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uiPriority="0" w:unhideWhenUsed="0"/>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2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6"/>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9B692C"/>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09304C"/>
    <w:pPr>
      <w:numPr>
        <w:numId w:val="33"/>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5F5934"/>
    <w:pPr>
      <w:numPr>
        <w:ilvl w:val="2"/>
        <w:numId w:val="35"/>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35"/>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recommendation"/>
    <w:basedOn w:val="Normal"/>
    <w:qFormat/>
    <w:rsid w:val="009B692C"/>
    <w:pPr>
      <w:numPr>
        <w:ilvl w:val="1"/>
        <w:numId w:val="35"/>
      </w:numPr>
      <w:tabs>
        <w:tab w:val="clear" w:pos="0"/>
      </w:tabs>
      <w:spacing w:after="120" w:line="240" w:lineRule="auto"/>
      <w:ind w:left="1701"/>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comments.xml.rels><?xml version="1.0" encoding="UTF-8" standalone="yes"?>
<Relationships xmlns="http://schemas.openxmlformats.org/package/2006/relationships"><Relationship Id="rId1" Type="http://schemas.openxmlformats.org/officeDocument/2006/relationships/hyperlink" Target="mailto:marie-helene.grillet@iala-aism.org" TargetMode="External"/></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3.xm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839BA-3146-4C72-9E6F-9C2B94F8C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2759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Wim</cp:lastModifiedBy>
  <cp:revision>2</cp:revision>
  <dcterms:created xsi:type="dcterms:W3CDTF">2016-11-06T11:38:00Z</dcterms:created>
  <dcterms:modified xsi:type="dcterms:W3CDTF">2016-12-29T13:28:00Z</dcterms:modified>
  <cp:category/>
</cp:coreProperties>
</file>